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BF9C5" w14:textId="77777777" w:rsidR="000B492E" w:rsidRPr="000B492E" w:rsidRDefault="000B492E" w:rsidP="000B492E">
      <w:r w:rsidRPr="000B492E">
        <w:t>Utsnitt av eksisterende romløsning i dag:</w:t>
      </w:r>
    </w:p>
    <w:p w14:paraId="67B75D20" w14:textId="0B1498D3" w:rsidR="006809C0" w:rsidRDefault="000B492E">
      <w:r>
        <w:rPr>
          <w:noProof/>
        </w:rPr>
        <w:drawing>
          <wp:inline distT="0" distB="0" distL="0" distR="0" wp14:anchorId="06474180" wp14:editId="326FEE45">
            <wp:extent cx="5657215" cy="3714115"/>
            <wp:effectExtent l="0" t="0" r="635" b="635"/>
            <wp:docPr id="5482028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215" cy="3714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26D803" w14:textId="77777777" w:rsidR="000B492E" w:rsidRDefault="000B492E"/>
    <w:p w14:paraId="0A96DAA3" w14:textId="77777777" w:rsidR="000B492E" w:rsidRPr="000B492E" w:rsidRDefault="000B492E" w:rsidP="000B492E">
      <w:r w:rsidRPr="000B492E">
        <w:t>Planlagt arealendring:</w:t>
      </w:r>
    </w:p>
    <w:p w14:paraId="78A3B75F" w14:textId="4CEB4D70" w:rsidR="000B492E" w:rsidRDefault="000B492E">
      <w:r>
        <w:rPr>
          <w:noProof/>
        </w:rPr>
        <w:drawing>
          <wp:inline distT="0" distB="0" distL="0" distR="0" wp14:anchorId="217BDDF1" wp14:editId="7C10D512">
            <wp:extent cx="6182593" cy="4059823"/>
            <wp:effectExtent l="0" t="0" r="8890" b="0"/>
            <wp:docPr id="422316169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5937" cy="4081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B49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92E"/>
    <w:rsid w:val="000B492E"/>
    <w:rsid w:val="00210DF2"/>
    <w:rsid w:val="00384D3A"/>
    <w:rsid w:val="0068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56EB5"/>
  <w15:chartTrackingRefBased/>
  <w15:docId w15:val="{BB57F0DB-7AFB-431C-8777-59B81B6D6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B49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B49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0B492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B49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B492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B49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B49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B49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B49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B492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B492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B492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B492E"/>
    <w:rPr>
      <w:rFonts w:eastAsiaTheme="majorEastAsia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B492E"/>
    <w:rPr>
      <w:rFonts w:eastAsiaTheme="majorEastAsia" w:cstheme="majorBidi"/>
      <w:color w:val="2E74B5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B492E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B492E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B492E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B492E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B49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B4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B49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B4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B49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B492E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0B492E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B492E"/>
    <w:rPr>
      <w:i/>
      <w:iCs/>
      <w:color w:val="2E74B5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B492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B492E"/>
    <w:rPr>
      <w:i/>
      <w:iCs/>
      <w:color w:val="2E74B5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B492E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737E08D-4B1C-41CD-A04B-0CB503AA4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eca5744-4464-4f2a-8a49-93d5d4ab39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A72A34-8A29-49B6-B532-453FDB7057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C294AA-A91B-49F1-B3BC-85D36D0B81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59</Characters>
  <Application>Microsoft Office Word</Application>
  <DocSecurity>0</DocSecurity>
  <Lines>1</Lines>
  <Paragraphs>1</Paragraphs>
  <ScaleCrop>false</ScaleCrop>
  <Company>Helse Sør-Øst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Åsa-Karin Torvund</dc:creator>
  <cp:keywords/>
  <dc:description/>
  <cp:lastModifiedBy>Åsa-Karin Torvund</cp:lastModifiedBy>
  <cp:revision>1</cp:revision>
  <dcterms:created xsi:type="dcterms:W3CDTF">2026-06-11T09:09:00Z</dcterms:created>
  <dcterms:modified xsi:type="dcterms:W3CDTF">2026-06-11T09:12:00Z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